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CC7" w:rsidRDefault="006810ED"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fldChar w:fldCharType="begin"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instrText xml:space="preserve"> HYPERLINK "http://www.prav-net.ru/pdd-2008-pravila-dorozhnogo-dvizheniya-2008" </w:instrTex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fldChar w:fldCharType="separate"/>
      </w:r>
      <w:proofErr w:type="gramStart"/>
      <w:r>
        <w:rPr>
          <w:rStyle w:val="a3"/>
          <w:rFonts w:ascii="Arial" w:hAnsi="Arial" w:cs="Arial"/>
          <w:b/>
          <w:bCs/>
          <w:color w:val="CC0066"/>
          <w:sz w:val="27"/>
          <w:szCs w:val="27"/>
          <w:shd w:val="clear" w:color="auto" w:fill="FFFFFF"/>
        </w:rPr>
        <w:t>http://www.prav-net.ru/pdd-2008-pravila-dorozhnogo-dvizheniya-2008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fldChar w:fldCharType="end"/>
      </w:r>
      <w:r>
        <w:rPr>
          <w:rStyle w:val="apple-converted-space"/>
          <w:rFonts w:ascii="Arial" w:hAnsi="Arial" w:cs="Arial"/>
          <w:b/>
          <w:bCs/>
          <w:color w:val="CC0066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-</w:t>
      </w:r>
      <w:proofErr w:type="gramEnd"/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 xml:space="preserve"> ПДД РФ 2009 Правила дорожного движения 2009 онлайн,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автозащитник</w:t>
      </w:r>
      <w:proofErr w:type="spellEnd"/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.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4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http://www.gai.ru/PermisDeConduire/pddrf</w:t>
        </w:r>
      </w:hyperlink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-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Информационный портал ГАИ.РУ.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Всё о дорожном движении в России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http://ru.wikipedia.org/wiki/Правила_дорожного_движения</w:t>
        </w:r>
      </w:hyperlink>
      <w:r>
        <w:rPr>
          <w:rStyle w:val="apple-converted-space"/>
          <w:rFonts w:ascii="Arial" w:hAnsi="Arial" w:cs="Arial"/>
          <w:b/>
          <w:bCs/>
          <w:color w:val="CC0066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- Википедия — свободная энциклопедия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о правилах Дорожного движения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6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http://www.gibdd.ru</w:t>
        </w:r>
      </w:hyperlink>
      <w:r>
        <w:rPr>
          <w:rStyle w:val="apple-converted-space"/>
          <w:rFonts w:ascii="Arial" w:hAnsi="Arial" w:cs="Arial"/>
          <w:b/>
          <w:bCs/>
          <w:color w:val="CC0066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CC0066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- Официальный сайт ГИБДД МВД России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7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http://www.radionavigator.ru/bezopasnostq-dvigeniy.html</w:t>
        </w:r>
      </w:hyperlink>
      <w:r>
        <w:rPr>
          <w:rStyle w:val="apple-converted-space"/>
          <w:rFonts w:ascii="Arial" w:hAnsi="Arial" w:cs="Arial"/>
          <w:b/>
          <w:bCs/>
          <w:color w:val="CC0066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CC0066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-- Дети и дорога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8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http://www.tvoyrebenok.ru/rules_of_traffic_to_children.shtml</w:t>
        </w:r>
      </w:hyperlink>
      <w:r>
        <w:rPr>
          <w:rStyle w:val="apple-converted-space"/>
          <w:rFonts w:ascii="Arial" w:hAnsi="Arial" w:cs="Arial"/>
          <w:b/>
          <w:bCs/>
          <w:color w:val="CC0066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CC0066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- Правила дорожного движения детям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9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http://1sentyabrya.ru/start/other/2006/08/31/articles_2146.html</w:t>
        </w:r>
      </w:hyperlink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-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1 сентября -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Правила дорожного движения в стихах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10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http://7sbgibdd.ru/page165637</w:t>
        </w:r>
      </w:hyperlink>
      <w:r>
        <w:rPr>
          <w:rStyle w:val="apple-converted-space"/>
          <w:rFonts w:ascii="Arial" w:hAnsi="Arial" w:cs="Arial"/>
          <w:b/>
          <w:bCs/>
          <w:color w:val="CC0066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-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Сайт ГИБДД - ДПС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Правила Дорожного Движения РФ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11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http://maxybaby.net.ua/index.php?loc=art_rem&amp;art=pdd</w:t>
        </w:r>
      </w:hyperlink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b/>
            <w:bCs/>
            <w:sz w:val="27"/>
            <w:szCs w:val="27"/>
            <w:u w:val="none"/>
            <w:shd w:val="clear" w:color="auto" w:fill="FFFFFF"/>
          </w:rPr>
          <w:t>-</w:t>
        </w:r>
      </w:hyperlink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 Памятки родителям Правила дорожного движения для ребенка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13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http://detkin.ru/note/210.html</w:t>
        </w:r>
      </w:hyperlink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— Азбука дорожного движения для детей!!! !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14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http://www.filimon11.ru/docs/minicours%2003.html</w:t>
        </w:r>
      </w:hyperlink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- Мини-курс "Личная безопасность ребенка"</w:t>
      </w:r>
      <w:r>
        <w:rPr>
          <w:rStyle w:val="apple-converted-space"/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15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http://g2p.tatar.ru/rus/pravo/gibdd/dtp.htm?step=1</w:t>
        </w:r>
      </w:hyperlink>
      <w:r>
        <w:rPr>
          <w:rStyle w:val="apple-converted-space"/>
          <w:rFonts w:ascii="Arial" w:hAnsi="Arial" w:cs="Arial"/>
          <w:b/>
          <w:bCs/>
          <w:color w:val="CC0066"/>
          <w:sz w:val="27"/>
          <w:szCs w:val="27"/>
          <w:shd w:val="clear" w:color="auto" w:fill="FFFFFF"/>
        </w:rPr>
        <w:t> </w:t>
      </w:r>
      <w:hyperlink r:id="rId16" w:history="1">
        <w:r>
          <w:rPr>
            <w:rStyle w:val="a3"/>
            <w:rFonts w:ascii="Arial" w:hAnsi="Arial" w:cs="Arial"/>
            <w:b/>
            <w:bCs/>
            <w:sz w:val="27"/>
            <w:szCs w:val="27"/>
            <w:shd w:val="clear" w:color="auto" w:fill="FFFFFF"/>
          </w:rPr>
          <w:t>-</w:t>
        </w:r>
        <w:r>
          <w:rPr>
            <w:rStyle w:val="apple-converted-space"/>
            <w:rFonts w:ascii="Arial" w:hAnsi="Arial" w:cs="Arial"/>
            <w:b/>
            <w:bCs/>
            <w:color w:val="0000FF"/>
            <w:sz w:val="27"/>
            <w:szCs w:val="27"/>
            <w:u w:val="single"/>
            <w:shd w:val="clear" w:color="auto" w:fill="FFFFFF"/>
          </w:rPr>
          <w:t> </w:t>
        </w:r>
      </w:hyperlink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Как действовать при ДТП</w:t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br/>
      </w:r>
      <w:hyperlink r:id="rId17" w:history="1">
        <w:r>
          <w:rPr>
            <w:rStyle w:val="a3"/>
            <w:rFonts w:ascii="Arial" w:hAnsi="Arial" w:cs="Arial"/>
            <w:b/>
            <w:bCs/>
            <w:color w:val="CC0066"/>
            <w:sz w:val="27"/>
            <w:szCs w:val="27"/>
            <w:shd w:val="clear" w:color="auto" w:fill="FFFFFF"/>
          </w:rPr>
          <w:t>http://www.mamochka.kz/article.php?article_id=727</w:t>
        </w:r>
      </w:hyperlink>
      <w:r>
        <w:rPr>
          <w:rFonts w:ascii="Arial" w:hAnsi="Arial" w:cs="Arial"/>
          <w:b/>
          <w:bCs/>
          <w:color w:val="0000FF"/>
          <w:sz w:val="27"/>
          <w:szCs w:val="27"/>
          <w:shd w:val="clear" w:color="auto" w:fill="FFFFFF"/>
        </w:rPr>
        <w:t>  - Родителям о правилах дорожного движения</w:t>
      </w:r>
      <w:bookmarkStart w:id="0" w:name="_GoBack"/>
      <w:bookmarkEnd w:id="0"/>
    </w:p>
    <w:sectPr w:rsidR="00EB7CC7" w:rsidSect="00681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D"/>
    <w:rsid w:val="006810ED"/>
    <w:rsid w:val="00EB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A5998-398B-4C17-9725-4FAF413F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0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68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yrebenok.ru/rules_of_traffic_to_children.shtml" TargetMode="External"/><Relationship Id="rId13" Type="http://schemas.openxmlformats.org/officeDocument/2006/relationships/hyperlink" Target="http://detkin.ru/note/210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dionavigator.ru/bezopasnostq-dvigeniy.html" TargetMode="External"/><Relationship Id="rId12" Type="http://schemas.openxmlformats.org/officeDocument/2006/relationships/hyperlink" Target="http://maxybaby.net.ua/index.php?loc=art_rem&amp;art=pdd-" TargetMode="External"/><Relationship Id="rId17" Type="http://schemas.openxmlformats.org/officeDocument/2006/relationships/hyperlink" Target="http://www.mamochka.kz/article.php?article_id=7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2p.tatar.ru/rus/pravo/gibdd/dtp.htm?step=1-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ibdd.ru/" TargetMode="External"/><Relationship Id="rId11" Type="http://schemas.openxmlformats.org/officeDocument/2006/relationships/hyperlink" Target="http://maxybaby.net.ua/index.php?loc=art_rem&amp;art=pdd-" TargetMode="External"/><Relationship Id="rId5" Type="http://schemas.openxmlformats.org/officeDocument/2006/relationships/hyperlink" Target="http://ru.wikipedia.org/wiki/%D0%9F%D1%80%D0%B0%D0%B2%D0%B8%D0%BB%D0%B0_%D0%B4%D0%BE%D1%80%D0%BE%D0%B6%D0%BD%D0%BE%D0%B3%D0%BE_%D0%B4%D0%B2%D0%B8%D0%B6%D0%B5%D0%BD%D0%B8%D1%8F" TargetMode="External"/><Relationship Id="rId15" Type="http://schemas.openxmlformats.org/officeDocument/2006/relationships/hyperlink" Target="http://g2p.tatar.ru/rus/pravo/gibdd/dtp.htm?step=1-" TargetMode="External"/><Relationship Id="rId10" Type="http://schemas.openxmlformats.org/officeDocument/2006/relationships/hyperlink" Target="http://7sbgibdd.ru/page16563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gai.ru/PermisDeConduire/pddrf" TargetMode="External"/><Relationship Id="rId9" Type="http://schemas.openxmlformats.org/officeDocument/2006/relationships/hyperlink" Target="http://1sentyabrya.ru/start/other/2006/08/31/articles_2146.html" TargetMode="External"/><Relationship Id="rId14" Type="http://schemas.openxmlformats.org/officeDocument/2006/relationships/hyperlink" Target="http://www.filimon11.ru/docs/minicours%20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2017-02-27T09:00:00Z</dcterms:created>
  <dcterms:modified xsi:type="dcterms:W3CDTF">2017-02-27T09:02:00Z</dcterms:modified>
</cp:coreProperties>
</file>